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1B3A5C" w:sz="0"/>
          <w:left w:val="single" w:color="1B3A5C" w:sz="0"/>
          <w:bottom w:val="single" w:color="1B3A5C" w:sz="0"/>
          <w:right w:val="single" w:color="1B3A5C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tcW w:type="pct" w:w="100%"/>
            <w:shd w:fill="1B3A5C" w:color="1B3A5C" w:val="solid"/>
            <w:tcMar>
              <w:top w:type="dxa" w:w="240"/>
              <w:left w:type="dxa" w:w="320"/>
              <w:bottom w:type="dxa" w:w="240"/>
              <w:right w:type="dxa" w:w="3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CLC · THE HIVE · JOB READINESS BOOTCAMP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STAR STORY WORKSHEET</w:t>
            </w:r>
          </w:p>
          <w:p>
            <w:pPr>
              <w:spacing w:after="80" w:before="20"/>
            </w:pPr>
            <w:r>
              <w:rPr>
                <w:rFonts w:ascii="Arial" w:cs="Arial" w:eastAsia="Arial" w:hAnsi="Arial"/>
                <w:color w:val="F1D798"/>
                <w:sz w:val="20"/>
                <w:szCs w:val="20"/>
              </w:rPr>
              <w:t xml:space="preserve">Day 5 · Module 1 · Build 3 stories you can use in any interview</w:t>
            </w:r>
          </w:p>
        </w:tc>
      </w:tr>
    </w:tbl>
    <w:p>
      <w:pPr>
        <w:spacing w:after="160" w:before="8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Pick three real moments from your life — school, work, sports, family, volunteering. Use the STAR formula to lock each story in. Bring this to the live session.</w:t>
      </w:r>
    </w:p>
    <w:p>
      <w:pPr>
        <w:spacing w:after="60" w:before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S — Situation (where you were, what was happening)</w:t>
      </w:r>
    </w:p>
    <w:p>
      <w:pPr>
        <w:spacing w:after="60" w:before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 — Task (what you needed to do)</w:t>
      </w:r>
    </w:p>
    <w:p>
      <w:pPr>
        <w:spacing w:after="60" w:before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— Action (the specific moves YOU made)</w:t>
      </w:r>
    </w:p>
    <w:p>
      <w:pPr>
        <w:spacing w:after="60" w:before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R — Result (what happened — numbers if you can)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STORY 1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TITLE / ONE-LINE SUMMARY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S — SITUATION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 — TASK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A — ACTION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R — RESULT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STORY 2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TITLE / ONE-LINE SUMMARY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S — SITUATION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 — TASK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A — ACTION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R — RESULT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STORY 3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TITLE / ONE-LINE SUMMARY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S — SITUATION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 — TASK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A — ACTION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R — RESULT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0" w:before="320"/>
        <w:jc w:val="center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CLC · The Hive · Day 5 STAR Worksheet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5 Handout</dc:title>
  <dc:creator>CLC · The Hive</dc:creator>
  <dc:description>Day 5 — Interview Prep &amp; Financial Literacy printable</dc:description>
  <cp:lastModifiedBy>Un-named</cp:lastModifiedBy>
  <cp:revision>1</cp:revision>
  <dcterms:created xsi:type="dcterms:W3CDTF">2026-06-23T13:43:54.515Z</dcterms:created>
  <dcterms:modified xsi:type="dcterms:W3CDTF">2026-06-23T13:43:54.520Z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