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B3A5C"/>
          <w:sz w:val="22"/>
          <w:szCs w:val="22"/>
        </w:rPr>
        <w:t xml:space="preserve">CLC · THE HIVE · Job Readiness Bootcamp</w:t>
      </w:r>
    </w:p>
    <w:p>
      <w:pPr>
        <w:pBdr>
          <w:bottom w:val="single" w:color="1B3A5C" w:sz="6" w:space="8"/>
        </w:pBdr>
        <w:spacing w:after="200"/>
        <w:jc w:val="center"/>
      </w:pPr>
      <w:r>
        <w:rPr>
          <w:b/>
          <w:bCs/>
          <w:color w:val="555555"/>
          <w:sz w:val="19"/>
          <w:szCs w:val="19"/>
        </w:rPr>
        <w:t xml:space="preserve">Day 3 — What You'll Be Doing</w:t>
      </w:r>
    </w:p>
    <w:tbl>
      <w:tblPr>
        <w:tblW w:type="dxa" w:w="1008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Welcome &amp; Kickoff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Quick intro to Day 3. Share one word for your career mindset today — focused, curious, nervous, all of it counts.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Career Dream Board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</w:t>
            </w:r>
          </w:p>
          <w:p>
            <w:r>
              <w:rPr>
                <w:color w:val="3A3A3A"/>
                <w:sz w:val="18"/>
                <w:szCs w:val="18"/>
              </w:rPr>
              <w:t xml:space="preserve">Write down 1–2 jobs that excite you. Share them with the room. What gets you fired up about each one?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1: Find Your Path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Big one</w:t>
            </w:r>
          </w:p>
          <w:p>
            <w:r>
              <w:rPr>
                <w:color w:val="3A3A3A"/>
                <w:sz w:val="18"/>
                <w:szCs w:val="18"/>
              </w:rPr>
              <w:t xml:space="preserve">Two parts. First, the Career Cluster Explorer — click through 8 career clusters (Healthcare, Trades, Tech, etc.) to see real entry-level jobs and how people actually get into them. Then pick your top 2 careers and research them in the form. Be specific — "Pediatric Nurse" beats "Healthcare."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Verbs Over Nouns — Storytelling Game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</w:t>
            </w:r>
          </w:p>
          <w:p>
            <w:r>
              <w:rPr>
                <w:color w:val="3A3A3A"/>
                <w:sz w:val="18"/>
                <w:szCs w:val="18"/>
              </w:rPr>
              <w:t xml:space="preserve">Pair up. Describe a job or volunteer experience using ONLY action words — no job titles allowed. "I organized…" beats "I was the head of…" every time. This is how résumé bullets are built.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2: SMART Goals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</w:t>
            </w:r>
          </w:p>
          <w:p>
            <w:r>
              <w:rPr>
                <w:color w:val="3A3A3A"/>
                <w:sz w:val="18"/>
                <w:szCs w:val="18"/>
              </w:rPr>
              <w:t xml:space="preserve">First play the SMART or Vague? quick game — 6 real goal statements, tap which is which, find out why. Then write your own SMART goal: dream job, what you need to learn, your 6-month move, and where you'll be in 3–5 years.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888888" w:sz="24"/>
              <w:bottom w:val="single" w:color="FFFFFF" w:sz="6"/>
              <w:right w:val="single" w:color="DDDDDD" w:sz="2"/>
            </w:tcBorders>
            <w:shd w:fill="F0F0F0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Networking Lunch</w:t>
            </w:r>
            <w:r>
              <w:rPr>
                <w:i/>
                <w:iCs/>
                <w:color w:val="888888"/>
                <w:sz w:val="15"/>
                <w:szCs w:val="15"/>
              </w:rPr>
              <w:t xml:space="preserve">	🍽 Lunch</w:t>
            </w:r>
          </w:p>
          <w:p>
            <w:r>
              <w:rPr>
                <w:color w:val="3A3A3A"/>
                <w:sz w:val="18"/>
                <w:szCs w:val="18"/>
              </w:rPr>
              <w:t xml:space="preserve">Lunch is on us. Tell someone new about one career you're excited to explore — and ask them about theirs.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3: Résumé 101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</w:t>
            </w:r>
          </w:p>
          <w:p>
            <w:r>
              <w:rPr>
                <w:color w:val="3A3A3A"/>
                <w:sz w:val="18"/>
                <w:szCs w:val="18"/>
              </w:rPr>
              <w:t xml:space="preserve">The fundamentals. What recruiters look for in 6 seconds. Chronological vs. skills-based formats. Why action verbs are your superpower (you get 30 to steal). Closes with a 3-question quick check.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4: Résumé Workshop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build a real file</w:t>
            </w:r>
          </w:p>
          <w:p>
            <w:r>
              <w:rPr>
                <w:color w:val="3A3A3A"/>
                <w:sz w:val="18"/>
                <w:szCs w:val="18"/>
              </w:rPr>
              <w:t xml:space="preserve">The big one. You'll learn what ATS-compliance means and why it matters, then download our ATS-friendly Word template, then follow 7 directive steps to actually write your résumé: open Word → contact header → professional summary → skills → work experience → education → save &amp; email it to yourself. By the end you have a real file saved AND in your inbox.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Reflection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Group check-in on the afternoon. What's the strongest part of your résumé so far? What was hardest to write? Share one action verb you're proud to include.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Peer Résumé Review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</w:t>
            </w:r>
          </w:p>
          <w:p>
            <w:r>
              <w:rPr>
                <w:color w:val="3A3A3A"/>
                <w:sz w:val="18"/>
                <w:szCs w:val="18"/>
              </w:rPr>
              <w:t xml:space="preserve">Pair up and swap résumés. Use the rubric to give each other constructive feedback: clear objective, strong action words, skills in context, ATS-friendly format. Be kind, be specific.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Closing Circle / Next Steps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Share one new skill you're proud to put on your résumé. We'll preview Day 4 (Teamwork, Collaboration &amp; Time Management) and wrap.</w:t>
            </w:r>
          </w:p>
        </w:tc>
      </w:tr>
    </w:tbl>
    <w:sectPr>
      <w:pgSz w:w="12240" w:h="15840" w:orient="portrait"/>
      <w:pgMar w:top="54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2026-06-10T17:41:53.815Z</dcterms:created>
  <dcterms:modified xsi:type="dcterms:W3CDTF">2026-06-10T17:41:53.816Z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